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59/2022.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229/2022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A T NICOLLI - COMÉRCIO DE OXIGÊNIO</w:t>
      </w:r>
      <w:r>
        <w:rPr>
          <w:rFonts w:cs="Arial" w:ascii="Arial" w:hAnsi="Arial"/>
          <w:bCs/>
          <w:sz w:val="24"/>
          <w:szCs w:val="24"/>
        </w:rPr>
        <w:t xml:space="preserve">, inscrita no CNPJ sob o nº 18.459.772/0001-51, com sede na cidade de </w:t>
      </w:r>
      <w:r>
        <w:rPr>
          <w:rFonts w:cs="Arial" w:ascii="Arial" w:hAnsi="Arial"/>
          <w:bCs/>
          <w:sz w:val="24"/>
          <w:szCs w:val="24"/>
        </w:rPr>
        <w:t>Cascavel</w:t>
      </w:r>
      <w:r>
        <w:rPr>
          <w:rFonts w:cs="Arial" w:ascii="Arial" w:hAnsi="Arial"/>
          <w:bCs/>
          <w:sz w:val="24"/>
          <w:szCs w:val="24"/>
        </w:rPr>
        <w:t xml:space="preserve">, na RUA MOBRAL, nº </w:t>
      </w:r>
      <w:r>
        <w:rPr>
          <w:rFonts w:cs="Arial" w:ascii="Arial" w:hAnsi="Arial"/>
          <w:bCs/>
          <w:sz w:val="24"/>
          <w:szCs w:val="24"/>
        </w:rPr>
        <w:t>62</w:t>
      </w:r>
      <w:r>
        <w:rPr>
          <w:rFonts w:cs="Arial" w:ascii="Arial" w:hAnsi="Arial"/>
          <w:bCs/>
          <w:sz w:val="24"/>
          <w:szCs w:val="24"/>
        </w:rPr>
        <w:t xml:space="preserve">, Bairro JARDIM MARIA LUIZA, neste ato representada por </w:t>
      </w:r>
      <w:r>
        <w:rPr>
          <w:rFonts w:cs="Arial" w:ascii="Arial" w:hAnsi="Arial"/>
          <w:b/>
          <w:bCs/>
          <w:sz w:val="24"/>
          <w:szCs w:val="24"/>
        </w:rPr>
        <w:t>ALEXANDRE TREVISAN NICOLLI</w:t>
      </w:r>
      <w:r>
        <w:rPr>
          <w:rFonts w:cs="Arial" w:ascii="Arial" w:hAnsi="Arial"/>
          <w:bCs/>
          <w:sz w:val="24"/>
          <w:szCs w:val="24"/>
        </w:rPr>
        <w:t xml:space="preserve">, CPF nº 080.310.079-50, RG nº </w:t>
      </w:r>
      <w:r>
        <w:rPr>
          <w:rFonts w:cs="Arial" w:ascii="Arial" w:hAnsi="Arial"/>
          <w:bCs/>
          <w:sz w:val="24"/>
          <w:szCs w:val="24"/>
        </w:rPr>
        <w:t>83742720</w:t>
      </w:r>
      <w:r>
        <w:rPr>
          <w:rFonts w:cs="Arial" w:ascii="Arial" w:hAnsi="Arial"/>
          <w:bCs/>
          <w:sz w:val="24"/>
          <w:szCs w:val="24"/>
        </w:rPr>
        <w:t>, expedida por SSP/PR, doravante designada CONTRATADA, têm justo e contratado entre si, em decorrência do PREGÃO ELETRÔNICO Nº 59</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FORNECIMENTO DE OXIGÊNIO PARA O CISOP E SIMPR.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59</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R$ 39.240,00 </w:t>
      </w:r>
      <w:r>
        <w:rPr>
          <w:rFonts w:cs="Arial" w:ascii="Arial" w:hAnsi="Arial"/>
          <w:bCs/>
          <w:sz w:val="24"/>
          <w:szCs w:val="24"/>
        </w:rPr>
        <w:t>(trinta e nove mil duzentos e quarenta reais)</w:t>
      </w:r>
      <w:r>
        <w:rPr>
          <w:rFonts w:cs="Arial" w:ascii="Arial" w:hAnsi="Arial"/>
          <w:bCs/>
          <w:sz w:val="24"/>
          <w:szCs w:val="24"/>
        </w:rPr>
        <w:t>, referente aos itens do PREGÃO ELETRÔNICO Nº 59</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UND</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TOTAL</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Messer</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OXIGÊNIO COMPRIMIDO – OXIGÊNIO GASOSO MEDICINAL PARA ABASTECIMENTO DE CILINDROS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MC</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720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54,50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R$ 39.240,00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e instalados parceladamente no CISOP, no endereço à Avenida Brasil, nº 11.368, fundos, bairro FAG ou na Rua Poente do Sol, nº 709, bairro Brasmadeira na cidade de Cascavel - PR, das 08h00 às 11h00 e das 13h00 às 16h00 de segunda a sexta-feira, com todas as informações necessárias para o correto procedimento de pagamento, no prazo máximo de até 06 (seis) horas após recebimento pela CONTRATADA, da respectiva solicitação, que será feita por telefone pelo CISOP ou pelo SIMPR, acompanhados da respectiva Nota Fiscal, correndo por conta da contratada todas as despesas de embalagem, seguros, transporte, tributos, encargos trabalhistas e previdenciários, decorrentes do fornecimento, a Nota Fiscal também poderá ser enviada pelo e-mail </w:t>
      </w:r>
      <w:r>
        <w:rPr>
          <w:rFonts w:cs="Arial" w:ascii="Arial" w:hAnsi="Arial"/>
          <w:b/>
          <w:bCs/>
          <w:sz w:val="24"/>
          <w:szCs w:val="24"/>
        </w:rPr>
        <w:t>almoxarifado@cisop.com.br</w:t>
      </w:r>
      <w:r>
        <w:rPr>
          <w:rFonts w:cs="Arial" w:ascii="Arial" w:hAnsi="Arial"/>
          <w:bCs/>
          <w:sz w:val="24"/>
          <w:szCs w:val="24"/>
        </w:rPr>
        <w:t xml:space="preserve"> ou </w:t>
      </w:r>
      <w:r>
        <w:rPr>
          <w:rFonts w:cs="Arial" w:ascii="Arial" w:hAnsi="Arial"/>
          <w:b/>
          <w:bCs/>
          <w:sz w:val="24"/>
          <w:szCs w:val="24"/>
        </w:rPr>
        <w:t>simpr@cisop.com.br</w:t>
      </w: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w:t>
      </w:r>
      <w:r>
        <w:rPr>
          <w:rFonts w:cs="Arial" w:ascii="Arial" w:hAnsi="Arial"/>
          <w:bCs/>
          <w:sz w:val="24"/>
          <w:szCs w:val="24"/>
        </w:rPr>
        <w:t>- A empresa licitante vencedora ficará obrigada a trocar, às suas expensas, o produto que vier a ser recusado, no prazo de 0</w:t>
      </w:r>
      <w:r>
        <w:rPr>
          <w:rFonts w:cs="Arial" w:ascii="Arial" w:hAnsi="Arial"/>
          <w:bCs/>
          <w:sz w:val="24"/>
          <w:szCs w:val="24"/>
        </w:rPr>
        <w:t>6</w:t>
      </w:r>
      <w:r>
        <w:rPr>
          <w:rFonts w:cs="Arial" w:ascii="Arial" w:hAnsi="Arial"/>
          <w:bCs/>
          <w:sz w:val="24"/>
          <w:szCs w:val="24"/>
        </w:rPr>
        <w:t xml:space="preserve"> (</w:t>
      </w:r>
      <w:r>
        <w:rPr>
          <w:rFonts w:cs="Arial" w:ascii="Arial" w:hAnsi="Arial"/>
          <w:bCs/>
          <w:sz w:val="24"/>
          <w:szCs w:val="24"/>
        </w:rPr>
        <w:t>seis</w:t>
      </w:r>
      <w:r>
        <w:rPr>
          <w:rFonts w:cs="Arial" w:ascii="Arial" w:hAnsi="Arial"/>
          <w:bCs/>
          <w:sz w:val="24"/>
          <w:szCs w:val="24"/>
        </w:rPr>
        <w:t xml:space="preserve">) </w:t>
      </w:r>
      <w:r>
        <w:rPr>
          <w:rFonts w:cs="Arial" w:ascii="Arial" w:hAnsi="Arial"/>
          <w:bCs/>
          <w:sz w:val="24"/>
          <w:szCs w:val="24"/>
        </w:rPr>
        <w:t>horas</w:t>
      </w:r>
      <w:r>
        <w:rPr>
          <w:rFonts w:cs="Arial" w:ascii="Arial" w:hAnsi="Arial"/>
          <w:bCs/>
          <w:sz w:val="24"/>
          <w:szCs w:val="24"/>
        </w:rPr>
        <w:t>, a contar do recebimento, bem como danos causados ao CISOP, ocasionado na prestação dos serviços, sendo que o ato do recebimento não importará a sua aceitação.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w:t>
      </w:r>
      <w:r>
        <w:rPr>
          <w:rFonts w:cs="Arial" w:ascii="Arial" w:hAnsi="Arial"/>
          <w:bCs/>
          <w:sz w:val="24"/>
          <w:szCs w:val="24"/>
        </w:rPr>
        <w:t xml:space="preserve"> - Todos os produtos solicitados deverão ser novos e de primeira qualidade, não sendo aceito produtos remanufaturados, reciclados ou recondicionados.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Os produtos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4.9 </w:t>
      </w:r>
      <w:r>
        <w:rPr>
          <w:rFonts w:cs="Arial" w:ascii="Arial" w:hAnsi="Arial"/>
          <w:bCs/>
          <w:sz w:val="24"/>
          <w:szCs w:val="24"/>
        </w:rPr>
        <w:t xml:space="preserve">- O CISOP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pela CONTRATANTE, bem como pelo seu descarregamento.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4.14</w:t>
      </w:r>
      <w:r>
        <w:rPr>
          <w:rFonts w:cs="Arial" w:ascii="Arial" w:hAnsi="Arial"/>
          <w:bCs/>
          <w:sz w:val="24"/>
          <w:szCs w:val="24"/>
        </w:rPr>
        <w:t xml:space="preserve"> - 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4.16 </w:t>
      </w:r>
      <w:r>
        <w:rPr>
          <w:rFonts w:cs="Arial" w:ascii="Arial" w:hAnsi="Arial"/>
          <w:bCs/>
          <w:sz w:val="24"/>
          <w:szCs w:val="24"/>
        </w:rPr>
        <w:t xml:space="preserve">-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w:t>
      </w:r>
      <w:r>
        <w:rPr>
          <w:rFonts w:cs="Arial" w:ascii="Arial" w:hAnsi="Arial"/>
          <w:bCs/>
          <w:sz w:val="24"/>
          <w:szCs w:val="24"/>
        </w:rPr>
        <w:t xml:space="preserve"> -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4.18</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4.19</w:t>
      </w:r>
      <w:r>
        <w:rPr>
          <w:rFonts w:cs="Arial" w:ascii="Arial" w:hAnsi="Arial"/>
          <w:bCs/>
          <w:sz w:val="24"/>
          <w:szCs w:val="24"/>
        </w:rPr>
        <w:t xml:space="preserve"> - Entende-se por recebimento o descarregamento e acomodação dos produtos no local indicado.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4.20</w:t>
      </w:r>
      <w:r>
        <w:rPr>
          <w:rFonts w:cs="Arial" w:ascii="Arial" w:hAnsi="Arial"/>
          <w:bCs/>
          <w:sz w:val="24"/>
          <w:szCs w:val="24"/>
        </w:rPr>
        <w:t xml:space="preserve"> - 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09 de setembro de 2022 a 09 de setembro de 2023, podendo ser prorrogado mediante termo aditivo, nos termos do artigo 57, II da Lei nº 8.666/93, pelo prazo de até 60 (sessenta) meses.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O valor será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w:t>
      </w:r>
      <w:r>
        <w:rPr>
          <w:rFonts w:cs="Arial" w:ascii="Arial" w:hAnsi="Arial"/>
          <w:bCs/>
          <w:sz w:val="24"/>
          <w:szCs w:val="24"/>
        </w:rPr>
        <w:t xml:space="preserve"> -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w:t>
      </w:r>
      <w:r>
        <w:rPr>
          <w:rFonts w:cs="Arial" w:ascii="Arial" w:hAnsi="Arial"/>
          <w:bCs/>
          <w:sz w:val="24"/>
          <w:szCs w:val="24"/>
        </w:rPr>
        <w:t xml:space="preserve"> - Havendo pedido de reequilíbrio </w:t>
      </w:r>
      <w:r>
        <w:rPr>
          <w:rFonts w:cs="Arial" w:ascii="Arial" w:hAnsi="Arial"/>
          <w:bCs/>
          <w:sz w:val="24"/>
          <w:szCs w:val="24"/>
        </w:rPr>
        <w:t>econômico-financeiro</w:t>
      </w:r>
      <w:r>
        <w:rPr>
          <w:rFonts w:cs="Arial" w:ascii="Arial" w:hAnsi="Arial"/>
          <w:bCs/>
          <w:sz w:val="24"/>
          <w:szCs w:val="24"/>
        </w:rPr>
        <w:t>, enquanto o mesmo for concedido ou não, o licitante é obrigado a entregar os materiais solicitados na Ordem de Compra.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3.3.90.30.04.00.00</w:t>
        <w:tab/>
        <w:t>GAS E OUTROS MATERIAIS ENGARRAFADOS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os produtos no almoxarifado do CISOP, no endereço à Avenida Brasil, nº 11.368, fundos, bairro FAG ou na Rua Poente do Sol, nº 709, bairro Brasmadeira na cidade de Cascavel - PR, das 08h00 às 11h00 e das 13h00 às 16h00 de segunda a sexta-feira, com todas as informações necessárias para o correto procedimento de pagamento, no prazo máximo de até 05 (cinco) dias após recebimento pela CONTRATADA, da respectiva Ordem de Compra emitida pelo CISOP ou pelo SIMPR, acompanhados da respectiva Nota Fiscal, correndo por conta da contratada todas as despesas de embalagem, seguros, transporte, tributos, encargos trabalhistas e previdenciários, decorrentes do fornecimento, a Nota Fiscal também poderá ser enviada pelo e-mail </w:t>
      </w:r>
      <w:r>
        <w:rPr>
          <w:rFonts w:cs="Arial" w:ascii="Arial" w:hAnsi="Arial"/>
          <w:b/>
          <w:bCs/>
          <w:sz w:val="24"/>
          <w:szCs w:val="24"/>
        </w:rPr>
        <w:t>almoxarifado@cisop.com.br</w:t>
      </w:r>
      <w:r>
        <w:rPr>
          <w:rFonts w:cs="Arial" w:ascii="Arial" w:hAnsi="Arial"/>
          <w:bCs/>
          <w:sz w:val="24"/>
          <w:szCs w:val="24"/>
        </w:rPr>
        <w:t xml:space="preserve">   ou </w:t>
      </w:r>
      <w:r>
        <w:rPr>
          <w:rFonts w:cs="Arial" w:ascii="Arial" w:hAnsi="Arial"/>
          <w:b/>
          <w:bCs/>
          <w:sz w:val="24"/>
          <w:szCs w:val="24"/>
        </w:rPr>
        <w:t>simpr@cisop.com.br</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CISOP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encargos trabalhistas, fiscais, previdenciários, securitários e outros advindos da execução do objeto, de forma a eximir o CISOP de quaisquer ônus e responsabilidades.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fidelidade e legitimidade das informações e dos documentos apresentados em qualquer fase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8.1.13</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8.1.14</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8.1.16</w:t>
      </w:r>
      <w:r>
        <w:rPr>
          <w:rFonts w:cs="Arial" w:ascii="Arial" w:hAnsi="Arial"/>
          <w:bCs/>
          <w:sz w:val="24"/>
          <w:szCs w:val="24"/>
        </w:rPr>
        <w:t xml:space="preserve"> -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Efetuar a entrega dos 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8.1.18</w:t>
      </w:r>
      <w:r>
        <w:rPr>
          <w:rFonts w:cs="Arial" w:ascii="Arial" w:hAnsi="Arial"/>
          <w:bCs/>
          <w:sz w:val="24"/>
          <w:szCs w:val="24"/>
        </w:rPr>
        <w:t xml:space="preserve"> - 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 xml:space="preserve">DAS OBRIGAÇÕES DO CISOP </w:t>
      </w:r>
      <w:r>
        <w:rPr>
          <w:rFonts w:cs="Arial" w:ascii="Arial" w:hAnsi="Arial"/>
          <w:b/>
          <w:bCs/>
          <w:sz w:val="24"/>
          <w:szCs w:val="24"/>
        </w:rPr>
        <w:t>E DO SIMPR</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w:t>
      </w:r>
      <w:r>
        <w:rPr>
          <w:rFonts w:cs="Arial" w:ascii="Arial" w:hAnsi="Arial"/>
          <w:bCs/>
          <w:sz w:val="24"/>
          <w:szCs w:val="24"/>
        </w:rPr>
        <w:t>telefone</w:t>
      </w:r>
      <w:r>
        <w:rPr>
          <w:rFonts w:cs="Arial" w:ascii="Arial" w:hAnsi="Arial"/>
          <w:bCs/>
          <w:sz w:val="24"/>
          <w:szCs w:val="24"/>
        </w:rPr>
        <w:t>,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licitante vencedora qualquer irregularidade na entrega do produto e interromper imediatamente o fornecimento, se for o caso.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8.2.9</w:t>
      </w:r>
      <w:r>
        <w:rPr>
          <w:rFonts w:cs="Arial" w:ascii="Arial" w:hAnsi="Arial"/>
          <w:bCs/>
          <w:sz w:val="24"/>
          <w:szCs w:val="24"/>
        </w:rPr>
        <w:t xml:space="preserve"> - 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A execução do objeto será acompanhada, controlada, fiscalizada e avaliada pelo setor competente do CISOP, que será a área responsável pela gestão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Nos termos do § 1º do artigo 67 da Lei 8.666/1993, caberá ao representante da área supracitada, que será o fiscal da contratação, proceder às anotações das ocorrências relacionadas com a execução do Contrato, determinando o que for necessário à regularização das falhas ou impropriedades observadas.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fiscalização é exercida no interesse do CISOP, não excluindo ou reduzindo a responsabilidade da CONTRATADA, inclusive perante terceiros, por qualquer irregularidade e, na sua ocorrência, não implica corresponsabilidade do CISOP ou de seus agentes e prepostos.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w:t>
      </w:r>
      <w:r>
        <w:rPr>
          <w:rFonts w:cs="Arial" w:ascii="Arial" w:hAnsi="Arial"/>
          <w:bCs/>
          <w:sz w:val="24"/>
          <w:szCs w:val="24"/>
        </w:rPr>
        <w:t xml:space="preserve"> - Quaisquer exigências da fiscalização, inerentes ao objeto contratado, deverão ser prontamente atendidas pela CONTRATADA, sem quaisquer ônus adicionais para 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59</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09 de setembro de 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val="false"/>
          <w:bCs w:val="false"/>
          <w:sz w:val="24"/>
          <w:szCs w:val="24"/>
        </w:rPr>
        <w:t>ALEXANDRE TREVISAN NICOLLI,</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114</TotalTime>
  <Application>LibreOffice/6.4.4.2$Windows_X86_64 LibreOffice_project/3d775be2011f3886db32dfd395a6a6d1ca2630ff</Application>
  <Pages>13</Pages>
  <Words>4182</Words>
  <Characters>23118</Characters>
  <CharactersWithSpaces>27504</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2022-09-09T09:43:49Z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